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4354" w:rsidRPr="006A4354" w:rsidRDefault="006A4354" w:rsidP="006A43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>Информация о результатах</w:t>
      </w:r>
      <w:r w:rsidR="00D1592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B01B05" w:rsidRDefault="006A4354" w:rsidP="006A43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плановых и внеплановых проверок, проведенных </w:t>
      </w:r>
    </w:p>
    <w:p w:rsidR="006A4354" w:rsidRPr="006A4354" w:rsidRDefault="006A4354" w:rsidP="006A43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Управлением Федерального казначейства по </w:t>
      </w:r>
      <w:r w:rsidR="00211FC9">
        <w:rPr>
          <w:rFonts w:ascii="Times New Roman" w:eastAsia="Calibri" w:hAnsi="Times New Roman" w:cs="Times New Roman"/>
          <w:b/>
          <w:sz w:val="28"/>
          <w:szCs w:val="28"/>
        </w:rPr>
        <w:t>Костромской</w:t>
      </w: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 области</w:t>
      </w:r>
    </w:p>
    <w:p w:rsidR="006A4354" w:rsidRPr="006A4354" w:rsidRDefault="006A4354" w:rsidP="006A4354">
      <w:pPr>
        <w:spacing w:after="200" w:line="33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7"/>
        <w:gridCol w:w="5948"/>
      </w:tblGrid>
      <w:tr w:rsidR="006A4354" w:rsidRPr="006A4354" w:rsidTr="005824D6">
        <w:trPr>
          <w:trHeight w:val="619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9B12F3" w:rsidRDefault="00887FFE" w:rsidP="00887FFE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87FF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Департамент строительства, жилищно-коммунального хозяйства и топливно-энергетического комплекса Костромской области</w:t>
            </w:r>
          </w:p>
        </w:tc>
      </w:tr>
      <w:tr w:rsidR="006A4354" w:rsidRPr="006A4354" w:rsidTr="005824D6">
        <w:trPr>
          <w:trHeight w:val="1252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965A9F" w:rsidP="00887FFE">
            <w:pPr>
              <w:spacing w:after="200" w:line="0" w:lineRule="atLeas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5A9F">
              <w:rPr>
                <w:rFonts w:ascii="Times New Roman" w:eastAsia="Calibri" w:hAnsi="Times New Roman" w:cs="Times New Roman"/>
                <w:sz w:val="28"/>
                <w:szCs w:val="28"/>
              </w:rPr>
              <w:t>Приказ Управления Федерального казначейст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ва по Костромской области </w:t>
            </w:r>
            <w:r w:rsidR="002F0652">
              <w:rPr>
                <w:rFonts w:ascii="Times New Roman" w:eastAsia="Calibri" w:hAnsi="Times New Roman" w:cs="Times New Roman"/>
                <w:sz w:val="28"/>
                <w:szCs w:val="28"/>
              </w:rPr>
              <w:t>от 2</w:t>
            </w:r>
            <w:r w:rsidR="00887FFE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="004C5DCF" w:rsidRPr="004C5D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887FFE">
              <w:rPr>
                <w:rFonts w:ascii="Times New Roman" w:eastAsia="Calibri" w:hAnsi="Times New Roman" w:cs="Times New Roman"/>
                <w:sz w:val="28"/>
                <w:szCs w:val="28"/>
              </w:rPr>
              <w:t>июля</w:t>
            </w:r>
            <w:r w:rsidR="004C5DCF" w:rsidRPr="004C5D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202</w:t>
            </w:r>
            <w:r w:rsidR="002F0652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4C5DCF" w:rsidRPr="004C5D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г. </w:t>
            </w:r>
            <w:r w:rsidR="004C5D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r w:rsidR="00C11F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</w:t>
            </w:r>
            <w:r w:rsidR="004C5DCF" w:rsidRPr="004C5D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№ </w:t>
            </w:r>
            <w:r w:rsidR="00887FFE">
              <w:rPr>
                <w:rFonts w:ascii="Times New Roman" w:eastAsia="Calibri" w:hAnsi="Times New Roman" w:cs="Times New Roman"/>
                <w:sz w:val="28"/>
                <w:szCs w:val="28"/>
              </w:rPr>
              <w:t>135</w:t>
            </w:r>
          </w:p>
        </w:tc>
      </w:tr>
      <w:tr w:rsidR="006A4354" w:rsidRPr="006A4354" w:rsidTr="005824D6">
        <w:trPr>
          <w:trHeight w:val="844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2F0652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="0049071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лановая выездная </w:t>
            </w:r>
            <w:r w:rsidR="00ED5136">
              <w:rPr>
                <w:rFonts w:ascii="Times New Roman" w:eastAsia="Calibri" w:hAnsi="Times New Roman" w:cs="Times New Roman"/>
                <w:sz w:val="28"/>
                <w:szCs w:val="28"/>
              </w:rPr>
              <w:t>проверка</w:t>
            </w:r>
          </w:p>
        </w:tc>
      </w:tr>
      <w:tr w:rsidR="006A4354" w:rsidRPr="006A4354" w:rsidTr="00887FFE">
        <w:trPr>
          <w:trHeight w:val="894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354" w:rsidRPr="006A4354" w:rsidRDefault="00D21FAF" w:rsidP="00627BD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21FA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Проверка </w:t>
            </w:r>
            <w:r w:rsidR="00887FFE" w:rsidRPr="00887FFE">
              <w:rPr>
                <w:rFonts w:ascii="Times New Roman" w:eastAsia="Calibri" w:hAnsi="Times New Roman" w:cs="Times New Roman"/>
                <w:sz w:val="28"/>
                <w:szCs w:val="28"/>
              </w:rPr>
              <w:t>деятельности организаций в сфере теплоснабжения</w:t>
            </w:r>
          </w:p>
        </w:tc>
      </w:tr>
      <w:tr w:rsidR="006A4354" w:rsidRPr="006A4354" w:rsidTr="005824D6">
        <w:trPr>
          <w:trHeight w:val="699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965A9F" w:rsidP="00887FFE">
            <w:pPr>
              <w:tabs>
                <w:tab w:val="left" w:pos="823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 </w:t>
            </w:r>
            <w:r w:rsidR="002F0652" w:rsidRPr="002F0652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887FFE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2F0652" w:rsidRPr="002F06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 истекший период 2025 года</w:t>
            </w:r>
          </w:p>
        </w:tc>
      </w:tr>
      <w:tr w:rsidR="006A4354" w:rsidRPr="006A4354" w:rsidTr="00214E72">
        <w:trPr>
          <w:trHeight w:val="776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BDC" w:rsidRPr="006A4354" w:rsidRDefault="00627BDC" w:rsidP="0098036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7B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 </w:t>
            </w:r>
            <w:r w:rsidR="0098036A">
              <w:rPr>
                <w:rFonts w:ascii="Times New Roman" w:eastAsia="Calibri" w:hAnsi="Times New Roman" w:cs="Times New Roman"/>
                <w:sz w:val="28"/>
                <w:szCs w:val="28"/>
              </w:rPr>
              <w:t>01</w:t>
            </w:r>
            <w:r w:rsidR="002F0652">
              <w:rPr>
                <w:rFonts w:ascii="Times New Roman" w:eastAsia="Calibri" w:hAnsi="Times New Roman" w:cs="Times New Roman"/>
                <w:sz w:val="28"/>
                <w:szCs w:val="28"/>
              </w:rPr>
              <w:t>.0</w:t>
            </w:r>
            <w:r w:rsidR="0098036A" w:rsidRPr="0098036A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="002F06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2025 </w:t>
            </w:r>
            <w:r w:rsidR="0098036A">
              <w:rPr>
                <w:rFonts w:ascii="Times New Roman" w:eastAsia="Calibri" w:hAnsi="Times New Roman" w:cs="Times New Roman"/>
                <w:sz w:val="28"/>
                <w:szCs w:val="28"/>
              </w:rPr>
              <w:t>по 02.</w:t>
            </w:r>
            <w:r w:rsidR="0098036A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12</w:t>
            </w:r>
            <w:r w:rsidR="002F065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2F0652" w:rsidRPr="002F0652">
              <w:rPr>
                <w:rFonts w:ascii="Times New Roman" w:eastAsia="Calibri" w:hAnsi="Times New Roman" w:cs="Times New Roman"/>
                <w:sz w:val="28"/>
                <w:szCs w:val="28"/>
              </w:rPr>
              <w:t>2025</w:t>
            </w:r>
          </w:p>
        </w:tc>
      </w:tr>
      <w:tr w:rsidR="006A4354" w:rsidRPr="006A4354" w:rsidTr="005824D6">
        <w:trPr>
          <w:trHeight w:val="1053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C20" w:rsidRPr="00C05C20" w:rsidRDefault="004F7797" w:rsidP="0098036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797">
              <w:rPr>
                <w:rFonts w:ascii="Times New Roman" w:eastAsia="Calibri" w:hAnsi="Times New Roman" w:cs="Times New Roman"/>
                <w:sz w:val="28"/>
                <w:szCs w:val="28"/>
              </w:rPr>
              <w:t>По результатам контрольного мероприятия установлены нарушения требований законодательства Российской Федерации и иных нормативных правовых актов</w:t>
            </w:r>
            <w:bookmarkStart w:id="0" w:name="_GoBack"/>
            <w:bookmarkEnd w:id="0"/>
          </w:p>
        </w:tc>
      </w:tr>
      <w:tr w:rsidR="006A4354" w:rsidRPr="006A4354" w:rsidTr="005824D6">
        <w:trPr>
          <w:trHeight w:val="1195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Результат контрольного мероприятия 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AC1C71" w:rsidP="0098036A">
            <w:pPr>
              <w:tabs>
                <w:tab w:val="left" w:pos="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1C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 выездной проверки</w:t>
            </w:r>
            <w:r w:rsidR="006A4354" w:rsidRPr="006A43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="009803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02.12</w:t>
            </w:r>
            <w:r w:rsidR="00965A9F" w:rsidRPr="00965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 w:rsidR="00C11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</w:tbl>
    <w:p w:rsidR="00EB2BA6" w:rsidRPr="006A4354" w:rsidRDefault="00EB2BA6" w:rsidP="00E75574"/>
    <w:sectPr w:rsidR="00EB2BA6" w:rsidRPr="006A4354" w:rsidSect="009227E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354"/>
    <w:rsid w:val="000272BF"/>
    <w:rsid w:val="00056807"/>
    <w:rsid w:val="000D0A2E"/>
    <w:rsid w:val="00115B06"/>
    <w:rsid w:val="001712A4"/>
    <w:rsid w:val="001C2111"/>
    <w:rsid w:val="001C3C94"/>
    <w:rsid w:val="001E093C"/>
    <w:rsid w:val="001E55FF"/>
    <w:rsid w:val="001F4238"/>
    <w:rsid w:val="00202B92"/>
    <w:rsid w:val="00211FC9"/>
    <w:rsid w:val="00214E72"/>
    <w:rsid w:val="002533EE"/>
    <w:rsid w:val="002A1319"/>
    <w:rsid w:val="002B7A55"/>
    <w:rsid w:val="002F0652"/>
    <w:rsid w:val="00307A2E"/>
    <w:rsid w:val="00311BAC"/>
    <w:rsid w:val="003130CF"/>
    <w:rsid w:val="00416111"/>
    <w:rsid w:val="004261EA"/>
    <w:rsid w:val="00467DC1"/>
    <w:rsid w:val="00473F0A"/>
    <w:rsid w:val="00487368"/>
    <w:rsid w:val="00490714"/>
    <w:rsid w:val="004B46D4"/>
    <w:rsid w:val="004C5DCF"/>
    <w:rsid w:val="004C6022"/>
    <w:rsid w:val="004D7B50"/>
    <w:rsid w:val="004F7797"/>
    <w:rsid w:val="00500626"/>
    <w:rsid w:val="00511C88"/>
    <w:rsid w:val="005123AE"/>
    <w:rsid w:val="0052319E"/>
    <w:rsid w:val="00530BBF"/>
    <w:rsid w:val="00554976"/>
    <w:rsid w:val="0056160A"/>
    <w:rsid w:val="00566C76"/>
    <w:rsid w:val="00573D8B"/>
    <w:rsid w:val="005824D6"/>
    <w:rsid w:val="005A0548"/>
    <w:rsid w:val="005B061B"/>
    <w:rsid w:val="005C18DB"/>
    <w:rsid w:val="00606F7D"/>
    <w:rsid w:val="00627BDC"/>
    <w:rsid w:val="006821AF"/>
    <w:rsid w:val="006A4354"/>
    <w:rsid w:val="006C1071"/>
    <w:rsid w:val="006D1DD9"/>
    <w:rsid w:val="00706F1F"/>
    <w:rsid w:val="00740C10"/>
    <w:rsid w:val="0077050A"/>
    <w:rsid w:val="007723AA"/>
    <w:rsid w:val="007820A2"/>
    <w:rsid w:val="0078400E"/>
    <w:rsid w:val="007840F5"/>
    <w:rsid w:val="00785B90"/>
    <w:rsid w:val="00791317"/>
    <w:rsid w:val="007D41ED"/>
    <w:rsid w:val="007F71CC"/>
    <w:rsid w:val="00821753"/>
    <w:rsid w:val="00870BFA"/>
    <w:rsid w:val="0088415F"/>
    <w:rsid w:val="00887FFE"/>
    <w:rsid w:val="008A341D"/>
    <w:rsid w:val="008B0DDA"/>
    <w:rsid w:val="008B1B47"/>
    <w:rsid w:val="008D1CD4"/>
    <w:rsid w:val="008F0333"/>
    <w:rsid w:val="008F2F2D"/>
    <w:rsid w:val="00900B6B"/>
    <w:rsid w:val="00907DB2"/>
    <w:rsid w:val="009227EA"/>
    <w:rsid w:val="009354FF"/>
    <w:rsid w:val="00947A91"/>
    <w:rsid w:val="00950067"/>
    <w:rsid w:val="00965A9F"/>
    <w:rsid w:val="0098036A"/>
    <w:rsid w:val="009950FF"/>
    <w:rsid w:val="009B12F3"/>
    <w:rsid w:val="009B3C88"/>
    <w:rsid w:val="009E5FCD"/>
    <w:rsid w:val="009F0018"/>
    <w:rsid w:val="00A06433"/>
    <w:rsid w:val="00A52E30"/>
    <w:rsid w:val="00A53245"/>
    <w:rsid w:val="00A619AA"/>
    <w:rsid w:val="00A62125"/>
    <w:rsid w:val="00A67255"/>
    <w:rsid w:val="00A82FF9"/>
    <w:rsid w:val="00AA68FD"/>
    <w:rsid w:val="00AC1C71"/>
    <w:rsid w:val="00AC3A9D"/>
    <w:rsid w:val="00AF55E2"/>
    <w:rsid w:val="00AF5DC0"/>
    <w:rsid w:val="00B01B05"/>
    <w:rsid w:val="00B04DEE"/>
    <w:rsid w:val="00B065E1"/>
    <w:rsid w:val="00B136AE"/>
    <w:rsid w:val="00B23271"/>
    <w:rsid w:val="00B7490B"/>
    <w:rsid w:val="00B80865"/>
    <w:rsid w:val="00BA5C2A"/>
    <w:rsid w:val="00BC5FC0"/>
    <w:rsid w:val="00BE0EA0"/>
    <w:rsid w:val="00C05C20"/>
    <w:rsid w:val="00C11F72"/>
    <w:rsid w:val="00C14321"/>
    <w:rsid w:val="00C15A76"/>
    <w:rsid w:val="00C41CC0"/>
    <w:rsid w:val="00CC0917"/>
    <w:rsid w:val="00CD6557"/>
    <w:rsid w:val="00CE06CD"/>
    <w:rsid w:val="00D1592D"/>
    <w:rsid w:val="00D21FAF"/>
    <w:rsid w:val="00D31609"/>
    <w:rsid w:val="00D31F7F"/>
    <w:rsid w:val="00D403BE"/>
    <w:rsid w:val="00D77171"/>
    <w:rsid w:val="00D93CAB"/>
    <w:rsid w:val="00DA3F88"/>
    <w:rsid w:val="00DC67D6"/>
    <w:rsid w:val="00DD73B4"/>
    <w:rsid w:val="00DE40AD"/>
    <w:rsid w:val="00E02EFC"/>
    <w:rsid w:val="00E25269"/>
    <w:rsid w:val="00E40073"/>
    <w:rsid w:val="00E73790"/>
    <w:rsid w:val="00E75574"/>
    <w:rsid w:val="00E8402C"/>
    <w:rsid w:val="00E923ED"/>
    <w:rsid w:val="00EA0B12"/>
    <w:rsid w:val="00EB2BA6"/>
    <w:rsid w:val="00EB4A5D"/>
    <w:rsid w:val="00EB7261"/>
    <w:rsid w:val="00ED0AE8"/>
    <w:rsid w:val="00ED2336"/>
    <w:rsid w:val="00ED5136"/>
    <w:rsid w:val="00F12150"/>
    <w:rsid w:val="00F80800"/>
    <w:rsid w:val="00F864C9"/>
    <w:rsid w:val="00F87F2F"/>
    <w:rsid w:val="00F914FF"/>
    <w:rsid w:val="00FB7141"/>
    <w:rsid w:val="00FD1A7A"/>
    <w:rsid w:val="00FD1E52"/>
    <w:rsid w:val="00FD5609"/>
    <w:rsid w:val="00FF5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5EC460"/>
  <w15:docId w15:val="{BEC56BD0-F149-4621-8AF5-EB2D4057D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13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913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Коняшина Надежда Андреевна</dc:creator>
  <cp:lastModifiedBy>Золянова Надежда Олеговна</cp:lastModifiedBy>
  <cp:revision>5</cp:revision>
  <cp:lastPrinted>2022-12-05T12:26:00Z</cp:lastPrinted>
  <dcterms:created xsi:type="dcterms:W3CDTF">2025-01-17T06:55:00Z</dcterms:created>
  <dcterms:modified xsi:type="dcterms:W3CDTF">2025-12-05T05:54:00Z</dcterms:modified>
</cp:coreProperties>
</file>